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06F" w:rsidRDefault="00A5506F" w:rsidP="00A550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Бланк ответов </w:t>
      </w:r>
    </w:p>
    <w:p w:rsidR="00A5506F" w:rsidRPr="00EC0010" w:rsidRDefault="00A5506F" w:rsidP="00A550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AUDIT</w:t>
      </w:r>
    </w:p>
    <w:p w:rsidR="00A5506F" w:rsidRDefault="00A5506F" w:rsidP="00A550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Т</w:t>
      </w:r>
      <w:r w:rsidRPr="00EC0010">
        <w:rPr>
          <w:rFonts w:ascii="Times New Roman" w:eastAsia="Times New Roman" w:hAnsi="Times New Roman" w:cs="Times New Roman"/>
          <w:b/>
          <w:sz w:val="26"/>
          <w:szCs w:val="26"/>
        </w:rPr>
        <w:t>ест по выявлению расстройств, связанных с употреблением алкоголя.</w:t>
      </w:r>
    </w:p>
    <w:p w:rsidR="00A5506F" w:rsidRDefault="00A5506F" w:rsidP="00A5506F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ФИО____________________________________________Возраст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>__________</w:t>
      </w:r>
    </w:p>
    <w:p w:rsidR="00A5506F" w:rsidRPr="00EC0010" w:rsidRDefault="00A5506F" w:rsidP="00A5506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4"/>
          <w:sz w:val="26"/>
          <w:szCs w:val="26"/>
        </w:rPr>
      </w:pPr>
    </w:p>
    <w:p w:rsidR="00A5506F" w:rsidRPr="00EC0010" w:rsidRDefault="00A5506F" w:rsidP="00A5506F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sz w:val="26"/>
          <w:szCs w:val="26"/>
        </w:rPr>
        <w:t>Инструкция:</w:t>
      </w:r>
      <w:r w:rsidRPr="00EC0010">
        <w:rPr>
          <w:rFonts w:ascii="Times New Roman" w:eastAsia="Times New Roman" w:hAnsi="Times New Roman" w:cs="Times New Roman"/>
          <w:sz w:val="26"/>
          <w:szCs w:val="26"/>
        </w:rPr>
        <w:t xml:space="preserve">  обведите наиболее близкий Вам вариант ответа.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233"/>
        <w:gridCol w:w="1549"/>
        <w:gridCol w:w="927"/>
        <w:gridCol w:w="815"/>
        <w:gridCol w:w="656"/>
        <w:gridCol w:w="1305"/>
        <w:gridCol w:w="905"/>
        <w:gridCol w:w="690"/>
      </w:tblGrid>
      <w:tr w:rsidR="00A5506F" w:rsidRPr="00A5506F" w:rsidTr="00A5506F">
        <w:trPr>
          <w:trHeight w:val="715"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  <w:b/>
                <w:bCs/>
              </w:rPr>
              <w:t>Вопрос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  <w:b/>
                <w:bCs/>
              </w:rPr>
              <w:t>Ответ</w:t>
            </w:r>
          </w:p>
          <w:p w:rsidR="00A5506F" w:rsidRPr="00A5506F" w:rsidRDefault="00A5506F" w:rsidP="009D5D79">
            <w:pPr>
              <w:tabs>
                <w:tab w:val="left" w:pos="27"/>
              </w:tabs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  <w:b/>
                <w:bCs/>
              </w:rPr>
              <w:t>Баллы</w:t>
            </w:r>
          </w:p>
        </w:tc>
      </w:tr>
      <w:tr w:rsidR="00A5506F" w:rsidRPr="00A5506F" w:rsidTr="00A5506F">
        <w:trPr>
          <w:trHeight w:val="2143"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9D5D79">
            <w:pPr>
              <w:spacing w:line="240" w:lineRule="auto"/>
              <w:ind w:left="110" w:right="47" w:firstLine="599"/>
              <w:jc w:val="both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1. Как часто вы употребляете алкогольные напитки?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никогда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менее</w:t>
            </w:r>
            <w:proofErr w:type="gramStart"/>
            <w:r w:rsidRPr="00A5506F">
              <w:rPr>
                <w:rFonts w:ascii="Times New Roman" w:eastAsia="Times New Roman" w:hAnsi="Times New Roman" w:cs="Times New Roman"/>
              </w:rPr>
              <w:t>,</w:t>
            </w:r>
            <w:proofErr w:type="gramEnd"/>
            <w:r w:rsidRPr="00A5506F">
              <w:rPr>
                <w:rFonts w:ascii="Times New Roman" w:eastAsia="Times New Roman" w:hAnsi="Times New Roman" w:cs="Times New Roman"/>
              </w:rPr>
              <w:t xml:space="preserve"> чем 1 раз в месяц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1 раз в месяц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1 раз в неделю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ежедневно или почти ежедневно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(0)</w:t>
            </w:r>
          </w:p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(1)</w:t>
            </w:r>
          </w:p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(2)</w:t>
            </w:r>
          </w:p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(3)</w:t>
            </w:r>
          </w:p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(4)</w:t>
            </w:r>
          </w:p>
        </w:tc>
      </w:tr>
      <w:tr w:rsidR="00A5506F" w:rsidRPr="00A5506F" w:rsidTr="00A5506F">
        <w:trPr>
          <w:trHeight w:val="862"/>
        </w:trPr>
        <w:tc>
          <w:tcPr>
            <w:tcW w:w="0" w:type="auto"/>
            <w:vMerge w:val="restart"/>
            <w:tcBorders>
              <w:top w:val="outset" w:sz="6" w:space="0" w:color="auto"/>
              <w:right w:val="outset" w:sz="6" w:space="0" w:color="auto"/>
            </w:tcBorders>
          </w:tcPr>
          <w:p w:rsidR="00A5506F" w:rsidRPr="00A5506F" w:rsidRDefault="00A5506F" w:rsidP="009D5D79">
            <w:pPr>
              <w:spacing w:line="240" w:lineRule="auto"/>
              <w:ind w:left="110" w:right="220" w:firstLine="228"/>
              <w:jc w:val="both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2. Какова Ваша обычная доза алкогольных напитков в день выпивки?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Стандартная порция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Водка (мл) 40 %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Креплёное вино (мл) 17-20 %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Сухое вино 11-13 %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Пиво (бут.)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5%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</w:tcBorders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(0)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(2)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(3)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(4)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</w:tr>
      <w:tr w:rsidR="00A5506F" w:rsidRPr="00A5506F" w:rsidTr="00A5506F">
        <w:trPr>
          <w:trHeight w:val="859"/>
        </w:trPr>
        <w:tc>
          <w:tcPr>
            <w:tcW w:w="0" w:type="auto"/>
            <w:vMerge/>
            <w:tcBorders>
              <w:right w:val="outset" w:sz="6" w:space="0" w:color="auto"/>
            </w:tcBorders>
          </w:tcPr>
          <w:p w:rsidR="00A5506F" w:rsidRPr="00A5506F" w:rsidRDefault="00A5506F" w:rsidP="009D5D79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1 или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30-60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75-150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75-150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250 мл-1 бут.</w:t>
            </w:r>
          </w:p>
        </w:tc>
        <w:tc>
          <w:tcPr>
            <w:tcW w:w="0" w:type="auto"/>
            <w:vMerge/>
            <w:tcBorders>
              <w:left w:val="outset" w:sz="6" w:space="0" w:color="auto"/>
            </w:tcBorders>
          </w:tcPr>
          <w:p w:rsidR="00A5506F" w:rsidRPr="00A5506F" w:rsidRDefault="00A5506F" w:rsidP="009D5D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506F" w:rsidRPr="00A5506F" w:rsidTr="00A5506F">
        <w:trPr>
          <w:trHeight w:val="859"/>
        </w:trPr>
        <w:tc>
          <w:tcPr>
            <w:tcW w:w="0" w:type="auto"/>
            <w:vMerge/>
            <w:tcBorders>
              <w:right w:val="outset" w:sz="6" w:space="0" w:color="auto"/>
            </w:tcBorders>
          </w:tcPr>
          <w:p w:rsidR="00A5506F" w:rsidRPr="00A5506F" w:rsidRDefault="00A5506F" w:rsidP="009D5D79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3 или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90-120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225-30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300-400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1,5-2 бут.</w:t>
            </w:r>
          </w:p>
        </w:tc>
        <w:tc>
          <w:tcPr>
            <w:tcW w:w="0" w:type="auto"/>
            <w:vMerge/>
            <w:tcBorders>
              <w:left w:val="outset" w:sz="6" w:space="0" w:color="auto"/>
            </w:tcBorders>
          </w:tcPr>
          <w:p w:rsidR="00A5506F" w:rsidRPr="00A5506F" w:rsidRDefault="00A5506F" w:rsidP="009D5D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506F" w:rsidRPr="00A5506F" w:rsidTr="00A5506F">
        <w:trPr>
          <w:trHeight w:val="859"/>
        </w:trPr>
        <w:tc>
          <w:tcPr>
            <w:tcW w:w="0" w:type="auto"/>
            <w:vMerge/>
            <w:tcBorders>
              <w:right w:val="outset" w:sz="6" w:space="0" w:color="auto"/>
            </w:tcBorders>
          </w:tcPr>
          <w:p w:rsidR="00A5506F" w:rsidRPr="00A5506F" w:rsidRDefault="00A5506F" w:rsidP="009D5D79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5 или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150-180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375-450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500-600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2,5-3 бут.</w:t>
            </w:r>
          </w:p>
        </w:tc>
        <w:tc>
          <w:tcPr>
            <w:tcW w:w="0" w:type="auto"/>
            <w:vMerge/>
            <w:tcBorders>
              <w:left w:val="outset" w:sz="6" w:space="0" w:color="auto"/>
            </w:tcBorders>
          </w:tcPr>
          <w:p w:rsidR="00A5506F" w:rsidRPr="00A5506F" w:rsidRDefault="00A5506F" w:rsidP="009D5D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506F" w:rsidRPr="00A5506F" w:rsidTr="00A5506F">
        <w:trPr>
          <w:trHeight w:val="859"/>
        </w:trPr>
        <w:tc>
          <w:tcPr>
            <w:tcW w:w="0" w:type="auto"/>
            <w:vMerge/>
            <w:tcBorders>
              <w:right w:val="outset" w:sz="6" w:space="0" w:color="auto"/>
            </w:tcBorders>
          </w:tcPr>
          <w:p w:rsidR="00A5506F" w:rsidRPr="00A5506F" w:rsidRDefault="00A5506F" w:rsidP="009D5D79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7 или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210-240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525-600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700-800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3,5-4 бут.</w:t>
            </w:r>
          </w:p>
        </w:tc>
        <w:tc>
          <w:tcPr>
            <w:tcW w:w="0" w:type="auto"/>
            <w:vMerge/>
            <w:tcBorders>
              <w:left w:val="outset" w:sz="6" w:space="0" w:color="auto"/>
            </w:tcBorders>
          </w:tcPr>
          <w:p w:rsidR="00A5506F" w:rsidRPr="00A5506F" w:rsidRDefault="00A5506F" w:rsidP="009D5D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506F" w:rsidRPr="00A5506F" w:rsidTr="00A5506F">
        <w:trPr>
          <w:trHeight w:val="859"/>
        </w:trPr>
        <w:tc>
          <w:tcPr>
            <w:tcW w:w="0" w:type="auto"/>
            <w:vMerge/>
            <w:tcBorders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9D5D79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10 и 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300и более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750 и 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1000 и более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5 бут</w:t>
            </w:r>
            <w:proofErr w:type="gramStart"/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 xml:space="preserve"> более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</w:tcBorders>
          </w:tcPr>
          <w:p w:rsidR="00A5506F" w:rsidRPr="00A5506F" w:rsidRDefault="00A5506F" w:rsidP="009D5D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506F" w:rsidRPr="00A5506F" w:rsidTr="00A5506F">
        <w:trPr>
          <w:trHeight w:val="1220"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9D5D79">
            <w:pPr>
              <w:spacing w:line="240" w:lineRule="auto"/>
              <w:ind w:left="110" w:right="157" w:firstLine="599"/>
              <w:jc w:val="both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3. Как часто вы выпиваете более 180 мл водки (450 мл) вина в течение одной выпивки?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никогда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менее</w:t>
            </w:r>
            <w:proofErr w:type="gramStart"/>
            <w:r w:rsidRPr="00A5506F">
              <w:rPr>
                <w:rFonts w:ascii="Times New Roman" w:eastAsia="Times New Roman" w:hAnsi="Times New Roman" w:cs="Times New Roman"/>
              </w:rPr>
              <w:t>,</w:t>
            </w:r>
            <w:proofErr w:type="gramEnd"/>
            <w:r w:rsidRPr="00A5506F">
              <w:rPr>
                <w:rFonts w:ascii="Times New Roman" w:eastAsia="Times New Roman" w:hAnsi="Times New Roman" w:cs="Times New Roman"/>
              </w:rPr>
              <w:t xml:space="preserve"> чем 1 раз в месяц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1 раз в месяц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1 раз в неделю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num" w:pos="408"/>
              </w:tabs>
              <w:spacing w:after="0" w:line="240" w:lineRule="auto"/>
              <w:ind w:hanging="59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ежедневно или почти ежедневно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(0)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(2)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(3)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(4)</w:t>
            </w:r>
          </w:p>
        </w:tc>
      </w:tr>
      <w:tr w:rsidR="00A5506F" w:rsidRPr="00A5506F" w:rsidTr="00A5506F">
        <w:trPr>
          <w:trHeight w:val="1801"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9D5D79">
            <w:pPr>
              <w:spacing w:line="240" w:lineRule="auto"/>
              <w:ind w:left="110" w:right="157" w:firstLine="599"/>
              <w:jc w:val="both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4. Как часто за последний год вы находили, что не способны остановиться, начав пить?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никогда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менее</w:t>
            </w:r>
            <w:proofErr w:type="gramStart"/>
            <w:r w:rsidRPr="00A5506F">
              <w:rPr>
                <w:rFonts w:ascii="Times New Roman" w:eastAsia="Times New Roman" w:hAnsi="Times New Roman" w:cs="Times New Roman"/>
              </w:rPr>
              <w:t>,</w:t>
            </w:r>
            <w:proofErr w:type="gramEnd"/>
            <w:r w:rsidRPr="00A5506F">
              <w:rPr>
                <w:rFonts w:ascii="Times New Roman" w:eastAsia="Times New Roman" w:hAnsi="Times New Roman" w:cs="Times New Roman"/>
              </w:rPr>
              <w:t xml:space="preserve"> чем 1 раз в месяц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1 раз в месяц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1 раз в неделю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num" w:pos="298"/>
              </w:tabs>
              <w:spacing w:after="0" w:line="240" w:lineRule="auto"/>
              <w:ind w:hanging="59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ежедневно или почти ежедневно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(0)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(2)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(3)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(4)</w:t>
            </w:r>
          </w:p>
        </w:tc>
      </w:tr>
      <w:tr w:rsidR="00A5506F" w:rsidRPr="00A5506F" w:rsidTr="00A5506F">
        <w:trPr>
          <w:trHeight w:val="2002"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9D5D79">
            <w:pPr>
              <w:spacing w:after="0" w:line="240" w:lineRule="auto"/>
              <w:ind w:left="110" w:right="157" w:firstLine="599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lastRenderedPageBreak/>
              <w:t>5.</w:t>
            </w:r>
            <w:r w:rsidR="00AC5524">
              <w:rPr>
                <w:rFonts w:ascii="Times New Roman" w:eastAsia="Times New Roman" w:hAnsi="Times New Roman" w:cs="Times New Roman"/>
              </w:rPr>
              <w:t xml:space="preserve"> </w:t>
            </w:r>
            <w:r w:rsidRPr="00A5506F">
              <w:rPr>
                <w:rFonts w:ascii="Times New Roman" w:eastAsia="Times New Roman" w:hAnsi="Times New Roman" w:cs="Times New Roman"/>
              </w:rPr>
              <w:t xml:space="preserve">Как часто за последний год Вы из-за выпивки не сделали то, что от Вас обычно ожидают? </w:t>
            </w:r>
          </w:p>
          <w:p w:rsidR="00A5506F" w:rsidRPr="00A5506F" w:rsidRDefault="00A5506F" w:rsidP="009D5D79">
            <w:pPr>
              <w:spacing w:after="0" w:line="240" w:lineRule="auto"/>
              <w:ind w:left="110" w:right="157" w:firstLine="599"/>
              <w:rPr>
                <w:rFonts w:ascii="Times New Roman" w:eastAsia="Times New Roman" w:hAnsi="Times New Roman" w:cs="Times New Roman"/>
              </w:rPr>
            </w:pPr>
          </w:p>
          <w:p w:rsidR="00A5506F" w:rsidRPr="00A5506F" w:rsidRDefault="00A5506F" w:rsidP="009D5D79">
            <w:pPr>
              <w:spacing w:after="0" w:line="240" w:lineRule="auto"/>
              <w:ind w:left="110" w:right="157" w:firstLine="599"/>
              <w:rPr>
                <w:rFonts w:ascii="Times New Roman" w:eastAsia="Times New Roman" w:hAnsi="Times New Roman" w:cs="Times New Roman"/>
              </w:rPr>
            </w:pPr>
          </w:p>
          <w:p w:rsidR="00A5506F" w:rsidRPr="00A5506F" w:rsidRDefault="00A5506F" w:rsidP="009D5D79">
            <w:pPr>
              <w:spacing w:after="0" w:line="240" w:lineRule="auto"/>
              <w:ind w:left="110" w:right="157" w:firstLine="599"/>
              <w:rPr>
                <w:rFonts w:ascii="Times New Roman" w:eastAsia="Times New Roman" w:hAnsi="Times New Roman" w:cs="Times New Roman"/>
              </w:rPr>
            </w:pPr>
          </w:p>
          <w:p w:rsidR="00A5506F" w:rsidRPr="00A5506F" w:rsidRDefault="00A5506F" w:rsidP="009D5D79">
            <w:pPr>
              <w:spacing w:after="0" w:line="240" w:lineRule="auto"/>
              <w:ind w:left="110" w:right="157" w:firstLine="59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никогда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менее</w:t>
            </w:r>
            <w:proofErr w:type="gramStart"/>
            <w:r w:rsidRPr="00A5506F">
              <w:rPr>
                <w:rFonts w:ascii="Times New Roman" w:eastAsia="Times New Roman" w:hAnsi="Times New Roman" w:cs="Times New Roman"/>
              </w:rPr>
              <w:t>,</w:t>
            </w:r>
            <w:proofErr w:type="gramEnd"/>
            <w:r w:rsidRPr="00A5506F">
              <w:rPr>
                <w:rFonts w:ascii="Times New Roman" w:eastAsia="Times New Roman" w:hAnsi="Times New Roman" w:cs="Times New Roman"/>
              </w:rPr>
              <w:t xml:space="preserve"> чем 1 раз в месяц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1 раз в месяц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1 раз в неделю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num" w:pos="408"/>
              </w:tabs>
              <w:spacing w:after="0" w:line="240" w:lineRule="auto"/>
              <w:ind w:left="408" w:hanging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ежедневно или почти ежедневно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(0)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(2)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(3)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(4)</w:t>
            </w:r>
          </w:p>
        </w:tc>
      </w:tr>
      <w:tr w:rsidR="00A5506F" w:rsidRPr="00A5506F" w:rsidTr="00A5506F">
        <w:trPr>
          <w:trHeight w:val="68"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9D5D79">
            <w:pPr>
              <w:spacing w:line="240" w:lineRule="auto"/>
              <w:ind w:left="110" w:right="157" w:firstLine="599"/>
              <w:jc w:val="both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6. Как часто за последний год Вам необходимо было выпить утром, чтобы прийти в себя после предшествующей тяжелой выпивки (опохмелиться)?</w:t>
            </w:r>
          </w:p>
          <w:p w:rsidR="00A5506F" w:rsidRPr="00A5506F" w:rsidRDefault="00A5506F" w:rsidP="009D5D79">
            <w:pPr>
              <w:spacing w:line="240" w:lineRule="auto"/>
              <w:ind w:left="110" w:right="157" w:firstLine="59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5506F" w:rsidRPr="00A5506F" w:rsidRDefault="00A5506F" w:rsidP="009D5D79">
            <w:pPr>
              <w:spacing w:line="240" w:lineRule="auto"/>
              <w:ind w:left="110" w:right="157" w:firstLine="59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никогда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менее</w:t>
            </w:r>
            <w:proofErr w:type="gramStart"/>
            <w:r w:rsidRPr="00A5506F">
              <w:rPr>
                <w:rFonts w:ascii="Times New Roman" w:eastAsia="Times New Roman" w:hAnsi="Times New Roman" w:cs="Times New Roman"/>
              </w:rPr>
              <w:t>,</w:t>
            </w:r>
            <w:proofErr w:type="gramEnd"/>
            <w:r w:rsidRPr="00A5506F">
              <w:rPr>
                <w:rFonts w:ascii="Times New Roman" w:eastAsia="Times New Roman" w:hAnsi="Times New Roman" w:cs="Times New Roman"/>
              </w:rPr>
              <w:t xml:space="preserve"> чем 1 раз в месяц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1 раз в месяц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1 раз в неделю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num" w:pos="408"/>
              </w:tabs>
              <w:spacing w:after="0" w:line="240" w:lineRule="auto"/>
              <w:ind w:hanging="59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ежедневно или почти ежедневно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(0)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(2)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(3)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(4)</w:t>
            </w:r>
          </w:p>
        </w:tc>
      </w:tr>
      <w:tr w:rsidR="00A5506F" w:rsidRPr="00A5506F" w:rsidTr="00A5506F">
        <w:trPr>
          <w:trHeight w:val="2264"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9D5D79">
            <w:pPr>
              <w:spacing w:line="240" w:lineRule="auto"/>
              <w:ind w:left="110" w:right="157" w:firstLine="599"/>
              <w:jc w:val="both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7. Как часто за последний год у вас было чувство вины и (или) раскаяния после выпивки?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никогда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менее</w:t>
            </w:r>
            <w:proofErr w:type="gramStart"/>
            <w:r w:rsidRPr="00A5506F">
              <w:rPr>
                <w:rFonts w:ascii="Times New Roman" w:eastAsia="Times New Roman" w:hAnsi="Times New Roman" w:cs="Times New Roman"/>
              </w:rPr>
              <w:t>,</w:t>
            </w:r>
            <w:proofErr w:type="gramEnd"/>
            <w:r w:rsidRPr="00A5506F">
              <w:rPr>
                <w:rFonts w:ascii="Times New Roman" w:eastAsia="Times New Roman" w:hAnsi="Times New Roman" w:cs="Times New Roman"/>
              </w:rPr>
              <w:t xml:space="preserve"> чем 1 раз в месяц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1 раз в месяц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1 раз в неделю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num" w:pos="408"/>
              </w:tabs>
              <w:spacing w:after="0" w:line="240" w:lineRule="auto"/>
              <w:ind w:hanging="59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ежедневно или почти ежедневно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(0)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(2)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(3)</w:t>
            </w:r>
          </w:p>
          <w:p w:rsidR="00A5506F" w:rsidRPr="00A5506F" w:rsidRDefault="00A5506F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506F">
              <w:rPr>
                <w:rFonts w:ascii="Times New Roman" w:eastAsia="Times New Roman" w:hAnsi="Times New Roman" w:cs="Times New Roman"/>
                <w:lang w:eastAsia="ru-RU"/>
              </w:rPr>
              <w:t>(4)</w:t>
            </w:r>
          </w:p>
        </w:tc>
      </w:tr>
      <w:tr w:rsidR="00A5506F" w:rsidRPr="00A5506F" w:rsidTr="00A5506F">
        <w:trPr>
          <w:trHeight w:val="68"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9D5D79">
            <w:pPr>
              <w:spacing w:line="240" w:lineRule="auto"/>
              <w:ind w:left="110" w:right="157" w:firstLine="599"/>
              <w:jc w:val="both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8. Как часто за последний год вы были не способны вспомнить, что было накануне, из-за того, что вы выпили?</w:t>
            </w:r>
          </w:p>
          <w:p w:rsidR="00A5506F" w:rsidRPr="00A5506F" w:rsidRDefault="00A5506F" w:rsidP="009D5D79">
            <w:pPr>
              <w:spacing w:line="240" w:lineRule="auto"/>
              <w:ind w:left="110" w:right="157" w:firstLine="59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никогда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менее</w:t>
            </w:r>
            <w:proofErr w:type="gramStart"/>
            <w:r w:rsidRPr="00A5506F">
              <w:rPr>
                <w:rFonts w:ascii="Times New Roman" w:eastAsia="Times New Roman" w:hAnsi="Times New Roman" w:cs="Times New Roman"/>
              </w:rPr>
              <w:t>,</w:t>
            </w:r>
            <w:proofErr w:type="gramEnd"/>
            <w:r w:rsidRPr="00A5506F">
              <w:rPr>
                <w:rFonts w:ascii="Times New Roman" w:eastAsia="Times New Roman" w:hAnsi="Times New Roman" w:cs="Times New Roman"/>
              </w:rPr>
              <w:t xml:space="preserve"> чем 1 раз в месяц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1 раз в месяц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1 раз в неделю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ежедневно или почти ежедневно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(0)</w:t>
            </w:r>
          </w:p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(1)</w:t>
            </w:r>
          </w:p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(2)</w:t>
            </w:r>
          </w:p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(3)</w:t>
            </w:r>
          </w:p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(4)</w:t>
            </w:r>
          </w:p>
        </w:tc>
      </w:tr>
      <w:tr w:rsidR="00A5506F" w:rsidRPr="00A5506F" w:rsidTr="00A5506F">
        <w:trPr>
          <w:trHeight w:val="68"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9D5D79">
            <w:pPr>
              <w:spacing w:line="240" w:lineRule="auto"/>
              <w:ind w:left="110" w:right="157" w:firstLine="599"/>
              <w:jc w:val="both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9.</w:t>
            </w:r>
            <w:r w:rsidR="00AC5524">
              <w:rPr>
                <w:rFonts w:ascii="Times New Roman" w:eastAsia="Times New Roman" w:hAnsi="Times New Roman" w:cs="Times New Roman"/>
              </w:rPr>
              <w:t xml:space="preserve"> </w:t>
            </w:r>
            <w:r w:rsidRPr="00A5506F">
              <w:rPr>
                <w:rFonts w:ascii="Times New Roman" w:eastAsia="Times New Roman" w:hAnsi="Times New Roman" w:cs="Times New Roman"/>
              </w:rPr>
              <w:t>Являлись ли когда-либо ваши выпивки причиной телесных повреждений у Вас или других людей?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никогда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да, это было более</w:t>
            </w:r>
            <w:proofErr w:type="gramStart"/>
            <w:r w:rsidRPr="00A5506F">
              <w:rPr>
                <w:rFonts w:ascii="Times New Roman" w:eastAsia="Times New Roman" w:hAnsi="Times New Roman" w:cs="Times New Roman"/>
              </w:rPr>
              <w:t>,</w:t>
            </w:r>
            <w:proofErr w:type="gramEnd"/>
            <w:r w:rsidRPr="00A5506F">
              <w:rPr>
                <w:rFonts w:ascii="Times New Roman" w:eastAsia="Times New Roman" w:hAnsi="Times New Roman" w:cs="Times New Roman"/>
              </w:rPr>
              <w:t xml:space="preserve"> чем год назад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да, в течение этого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(0)</w:t>
            </w:r>
          </w:p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(1)</w:t>
            </w:r>
          </w:p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(2)</w:t>
            </w:r>
          </w:p>
        </w:tc>
      </w:tr>
      <w:tr w:rsidR="00A5506F" w:rsidRPr="00A5506F" w:rsidTr="00A5506F">
        <w:trPr>
          <w:trHeight w:val="68"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9D5D79">
            <w:pPr>
              <w:spacing w:line="240" w:lineRule="auto"/>
              <w:ind w:left="110" w:right="157" w:firstLine="599"/>
              <w:jc w:val="both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10. Случалось ли, что Ваш родственник или знакомый, или доктор, или другой медицинский работник проявлял озабоченность по поводу Вашего употребления алкоголя либо предлагал прекратить выпивать?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никогда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да, это было более</w:t>
            </w:r>
            <w:proofErr w:type="gramStart"/>
            <w:r w:rsidRPr="00A5506F">
              <w:rPr>
                <w:rFonts w:ascii="Times New Roman" w:eastAsia="Times New Roman" w:hAnsi="Times New Roman" w:cs="Times New Roman"/>
              </w:rPr>
              <w:t>,</w:t>
            </w:r>
            <w:proofErr w:type="gramEnd"/>
            <w:r w:rsidRPr="00A5506F">
              <w:rPr>
                <w:rFonts w:ascii="Times New Roman" w:eastAsia="Times New Roman" w:hAnsi="Times New Roman" w:cs="Times New Roman"/>
              </w:rPr>
              <w:t xml:space="preserve"> чем год назад</w:t>
            </w:r>
          </w:p>
          <w:p w:rsidR="00A5506F" w:rsidRPr="00A5506F" w:rsidRDefault="00A5506F" w:rsidP="00A5506F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240" w:lineRule="auto"/>
              <w:ind w:hanging="595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да, в течение этого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(0)</w:t>
            </w:r>
          </w:p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(1)</w:t>
            </w:r>
          </w:p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5506F" w:rsidRPr="00A5506F" w:rsidRDefault="00A5506F" w:rsidP="009D5D79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</w:rPr>
            </w:pPr>
            <w:r w:rsidRPr="00A5506F">
              <w:rPr>
                <w:rFonts w:ascii="Times New Roman" w:eastAsia="Times New Roman" w:hAnsi="Times New Roman" w:cs="Times New Roman"/>
              </w:rPr>
              <w:t>(2)</w:t>
            </w:r>
          </w:p>
        </w:tc>
      </w:tr>
    </w:tbl>
    <w:p w:rsidR="00A5506F" w:rsidRDefault="00A5506F" w:rsidP="00A5506F">
      <w:pPr>
        <w:spacing w:after="0" w:line="360" w:lineRule="auto"/>
        <w:ind w:firstLine="567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A5506F" w:rsidRPr="00EC0010" w:rsidRDefault="00A5506F" w:rsidP="00A5506F">
      <w:pPr>
        <w:spacing w:after="0" w:line="360" w:lineRule="auto"/>
        <w:ind w:firstLine="567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sz w:val="26"/>
          <w:szCs w:val="26"/>
        </w:rPr>
        <w:t>Примечание: В скобках дано количество начисляемых за выбранный ответ баллов.</w:t>
      </w:r>
    </w:p>
    <w:p w:rsidR="00A5506F" w:rsidRPr="00EC0010" w:rsidRDefault="00A5506F" w:rsidP="00A5506F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sz w:val="26"/>
          <w:szCs w:val="26"/>
        </w:rPr>
        <w:t>Интерпретация результатов теста:</w:t>
      </w:r>
    </w:p>
    <w:p w:rsidR="00AC5524" w:rsidRDefault="00A5506F" w:rsidP="00A5506F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</w:rPr>
        <w:t>•</w:t>
      </w:r>
      <w:r w:rsidR="00AC5524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Pr="00EC00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меньше 8 баллов</w:t>
      </w:r>
      <w:r w:rsidR="00AC552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EC0010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</w:rPr>
        <w:t>– низкая вероятность алкогольной зависимости;</w:t>
      </w:r>
    </w:p>
    <w:p w:rsidR="00AC5524" w:rsidRDefault="00A5506F" w:rsidP="00A5506F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</w:rPr>
        <w:t>•</w:t>
      </w:r>
      <w:r w:rsidR="00AC552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EC00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8-15 баллов</w:t>
      </w:r>
      <w:r w:rsidR="00AC552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– </w:t>
      </w:r>
      <w:r w:rsidRPr="00EC0010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</w:rPr>
        <w:t>чрезмерное или рискованное потребление алкоголя;</w:t>
      </w:r>
    </w:p>
    <w:p w:rsidR="00AC5524" w:rsidRDefault="00A5506F" w:rsidP="00A5506F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</w:rPr>
        <w:t>•</w:t>
      </w:r>
      <w:r w:rsidR="00AC552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EC00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16-19 баллов</w:t>
      </w:r>
      <w:r w:rsidR="00AC5524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</w:rPr>
        <w:t xml:space="preserve"> – </w:t>
      </w:r>
      <w:r w:rsidRPr="00EC0010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</w:rPr>
        <w:t>опасное употребление алкоголя и употребление алкоголя с вредными последствиями;</w:t>
      </w:r>
    </w:p>
    <w:p w:rsidR="00A5506F" w:rsidRPr="00EC0010" w:rsidRDefault="00A5506F" w:rsidP="00A5506F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</w:rPr>
        <w:t>•</w:t>
      </w:r>
      <w:r w:rsidR="00AC5524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 w:rsidRPr="00EC00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более 20 балло</w:t>
      </w:r>
      <w:r w:rsidR="00AC5524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</w:rPr>
        <w:t xml:space="preserve">в – </w:t>
      </w:r>
      <w:r w:rsidRPr="00EC0010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</w:rPr>
        <w:t>возможно наличие алкогольной зависимости.</w:t>
      </w:r>
    </w:p>
    <w:p w:rsidR="002D12C7" w:rsidRDefault="002D12C7"/>
    <w:p w:rsidR="00BC4C88" w:rsidRDefault="00BC4C88"/>
    <w:p w:rsidR="00BC4C88" w:rsidRPr="00EC0010" w:rsidRDefault="00BC4C88" w:rsidP="00BC4C8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Тест 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AUDIT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-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S</w:t>
      </w:r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BC4C88" w:rsidRDefault="00BC4C88" w:rsidP="00BC4C8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>Краткий т</w:t>
      </w:r>
      <w:r w:rsidRPr="00EC0010">
        <w:rPr>
          <w:rFonts w:ascii="Times New Roman" w:eastAsia="Times New Roman" w:hAnsi="Times New Roman" w:cs="Times New Roman"/>
          <w:b/>
          <w:sz w:val="26"/>
          <w:szCs w:val="26"/>
        </w:rPr>
        <w:t>ест по выявлению расстройств, связанных с употреблением алкоголя.</w:t>
      </w:r>
    </w:p>
    <w:p w:rsidR="00BC4C88" w:rsidRPr="00EC0010" w:rsidRDefault="00BC4C88" w:rsidP="00BC4C8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ФИО__________________________________________________Возраст</w:t>
      </w:r>
      <w:proofErr w:type="spellEnd"/>
    </w:p>
    <w:p w:rsidR="00BC4C88" w:rsidRPr="00EC0010" w:rsidRDefault="00BC4C88" w:rsidP="00BC4C88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sz w:val="26"/>
          <w:szCs w:val="26"/>
        </w:rPr>
        <w:t>Инструкция:</w:t>
      </w:r>
      <w:r w:rsidRPr="00EC0010">
        <w:rPr>
          <w:rFonts w:ascii="Times New Roman" w:eastAsia="Times New Roman" w:hAnsi="Times New Roman" w:cs="Times New Roman"/>
          <w:sz w:val="26"/>
          <w:szCs w:val="26"/>
        </w:rPr>
        <w:t xml:space="preserve">  обведите наиболее близкий Вам вариант ответа</w:t>
      </w:r>
    </w:p>
    <w:tbl>
      <w:tblPr>
        <w:tblpPr w:leftFromText="180" w:rightFromText="180" w:vertAnchor="text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78"/>
        <w:gridCol w:w="1540"/>
        <w:gridCol w:w="1430"/>
        <w:gridCol w:w="472"/>
        <w:gridCol w:w="958"/>
        <w:gridCol w:w="1210"/>
        <w:gridCol w:w="1108"/>
        <w:gridCol w:w="1058"/>
      </w:tblGrid>
      <w:tr w:rsidR="00BC4C88" w:rsidRPr="00BC4C88" w:rsidTr="009D5D79">
        <w:trPr>
          <w:trHeight w:val="715"/>
        </w:trPr>
        <w:tc>
          <w:tcPr>
            <w:tcW w:w="5320" w:type="dxa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ind w:firstLine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Вопрос</w:t>
            </w:r>
          </w:p>
        </w:tc>
        <w:tc>
          <w:tcPr>
            <w:tcW w:w="32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Ответ</w:t>
            </w:r>
          </w:p>
          <w:p w:rsidR="00BC4C88" w:rsidRPr="00BC4C88" w:rsidRDefault="00BC4C88" w:rsidP="009D5D79">
            <w:pPr>
              <w:tabs>
                <w:tab w:val="left" w:pos="27"/>
              </w:tabs>
              <w:spacing w:after="0" w:line="240" w:lineRule="auto"/>
              <w:ind w:firstLine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ind w:firstLine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Баллы</w:t>
            </w:r>
          </w:p>
        </w:tc>
      </w:tr>
      <w:tr w:rsidR="00BC4C88" w:rsidRPr="00BC4C88" w:rsidTr="009D5D79">
        <w:trPr>
          <w:trHeight w:val="2143"/>
        </w:trPr>
        <w:tc>
          <w:tcPr>
            <w:tcW w:w="5320" w:type="dxa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4C88" w:rsidRPr="00BC4C88" w:rsidRDefault="00BC4C88" w:rsidP="009D5D79">
            <w:pPr>
              <w:spacing w:line="360" w:lineRule="auto"/>
              <w:ind w:left="110" w:right="47" w:firstLine="5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 часто вы употребляете алкогольные напитки?</w:t>
            </w:r>
          </w:p>
        </w:tc>
        <w:tc>
          <w:tcPr>
            <w:tcW w:w="32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4C88" w:rsidRPr="00BC4C88" w:rsidRDefault="00BC4C88" w:rsidP="00BC4C88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360" w:lineRule="auto"/>
              <w:ind w:hanging="5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никогда</w:t>
            </w:r>
          </w:p>
          <w:p w:rsidR="00BC4C88" w:rsidRPr="00BC4C88" w:rsidRDefault="00BC4C88" w:rsidP="00BC4C88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360" w:lineRule="auto"/>
              <w:ind w:hanging="5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менее</w:t>
            </w:r>
            <w:proofErr w:type="gramStart"/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чем 1 раз в месяц</w:t>
            </w:r>
          </w:p>
          <w:p w:rsidR="00BC4C88" w:rsidRPr="00BC4C88" w:rsidRDefault="00BC4C88" w:rsidP="00BC4C88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360" w:lineRule="auto"/>
              <w:ind w:hanging="5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  <w:p w:rsidR="00BC4C88" w:rsidRPr="00BC4C88" w:rsidRDefault="00BC4C88" w:rsidP="00BC4C88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360" w:lineRule="auto"/>
              <w:ind w:hanging="5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  <w:p w:rsidR="00BC4C88" w:rsidRPr="00BC4C88" w:rsidRDefault="00BC4C88" w:rsidP="00BC4C88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360" w:lineRule="auto"/>
              <w:ind w:hanging="5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 или почти ежедневно</w:t>
            </w:r>
          </w:p>
        </w:tc>
        <w:tc>
          <w:tcPr>
            <w:tcW w:w="1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C4C88" w:rsidRPr="00BC4C88" w:rsidRDefault="00BC4C88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(0)</w:t>
            </w:r>
          </w:p>
          <w:p w:rsidR="00BC4C88" w:rsidRPr="00BC4C88" w:rsidRDefault="00BC4C88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(1)</w:t>
            </w:r>
          </w:p>
          <w:p w:rsidR="00BC4C88" w:rsidRPr="00BC4C88" w:rsidRDefault="00BC4C88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(2)</w:t>
            </w:r>
          </w:p>
          <w:p w:rsidR="00BC4C88" w:rsidRPr="00BC4C88" w:rsidRDefault="00BC4C88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(3)</w:t>
            </w:r>
          </w:p>
          <w:p w:rsidR="00BC4C88" w:rsidRPr="00BC4C88" w:rsidRDefault="00BC4C88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(4)</w:t>
            </w:r>
          </w:p>
        </w:tc>
      </w:tr>
      <w:tr w:rsidR="00BC4C88" w:rsidRPr="00BC4C88" w:rsidTr="009D5D79">
        <w:trPr>
          <w:trHeight w:val="862"/>
        </w:trPr>
        <w:tc>
          <w:tcPr>
            <w:tcW w:w="1878" w:type="dxa"/>
            <w:vMerge w:val="restart"/>
            <w:tcBorders>
              <w:top w:val="outset" w:sz="6" w:space="0" w:color="auto"/>
              <w:right w:val="outset" w:sz="6" w:space="0" w:color="auto"/>
            </w:tcBorders>
          </w:tcPr>
          <w:p w:rsidR="00BC4C88" w:rsidRPr="00BC4C88" w:rsidRDefault="00BC4C88" w:rsidP="009D5D79">
            <w:pPr>
              <w:spacing w:line="360" w:lineRule="auto"/>
              <w:ind w:left="110" w:right="220" w:firstLine="2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Какова Ваша обычная доза алкогольных напитков в день выпивки?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Стандартная порция</w:t>
            </w: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Водка (мл) 40 %</w:t>
            </w: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Креплёное вино (мл) 17-20 %</w:t>
            </w: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Сухое вино 11-13 %</w:t>
            </w: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Пиво (бут.)</w:t>
            </w: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5%</w:t>
            </w: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vMerge w:val="restart"/>
            <w:tcBorders>
              <w:top w:val="outset" w:sz="6" w:space="0" w:color="auto"/>
              <w:left w:val="outset" w:sz="6" w:space="0" w:color="auto"/>
            </w:tcBorders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(2)</w:t>
            </w: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(3)</w:t>
            </w: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(4)</w:t>
            </w: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(5)</w:t>
            </w:r>
          </w:p>
        </w:tc>
      </w:tr>
      <w:tr w:rsidR="00BC4C88" w:rsidRPr="00BC4C88" w:rsidTr="009D5D79">
        <w:trPr>
          <w:trHeight w:val="859"/>
        </w:trPr>
        <w:tc>
          <w:tcPr>
            <w:tcW w:w="1878" w:type="dxa"/>
            <w:vMerge/>
            <w:tcBorders>
              <w:right w:val="outset" w:sz="6" w:space="0" w:color="auto"/>
            </w:tcBorders>
          </w:tcPr>
          <w:p w:rsidR="00BC4C88" w:rsidRPr="00BC4C88" w:rsidRDefault="00BC4C88" w:rsidP="009D5D79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или 2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30-60</w:t>
            </w:r>
          </w:p>
        </w:tc>
        <w:tc>
          <w:tcPr>
            <w:tcW w:w="1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75-150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75-150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мл-1 бут.</w:t>
            </w:r>
          </w:p>
        </w:tc>
        <w:tc>
          <w:tcPr>
            <w:tcW w:w="1058" w:type="dxa"/>
            <w:vMerge/>
            <w:tcBorders>
              <w:left w:val="outset" w:sz="6" w:space="0" w:color="auto"/>
            </w:tcBorders>
          </w:tcPr>
          <w:p w:rsidR="00BC4C88" w:rsidRPr="00BC4C88" w:rsidRDefault="00BC4C88" w:rsidP="009D5D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4C88" w:rsidRPr="00BC4C88" w:rsidTr="009D5D79">
        <w:trPr>
          <w:trHeight w:val="859"/>
        </w:trPr>
        <w:tc>
          <w:tcPr>
            <w:tcW w:w="1878" w:type="dxa"/>
            <w:vMerge/>
            <w:tcBorders>
              <w:right w:val="outset" w:sz="6" w:space="0" w:color="auto"/>
            </w:tcBorders>
          </w:tcPr>
          <w:p w:rsidR="00BC4C88" w:rsidRPr="00BC4C88" w:rsidRDefault="00BC4C88" w:rsidP="009D5D79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или 4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90-120</w:t>
            </w:r>
          </w:p>
        </w:tc>
        <w:tc>
          <w:tcPr>
            <w:tcW w:w="1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225-30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300-400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1,5-2 бут.</w:t>
            </w:r>
          </w:p>
        </w:tc>
        <w:tc>
          <w:tcPr>
            <w:tcW w:w="1058" w:type="dxa"/>
            <w:vMerge/>
            <w:tcBorders>
              <w:left w:val="outset" w:sz="6" w:space="0" w:color="auto"/>
            </w:tcBorders>
          </w:tcPr>
          <w:p w:rsidR="00BC4C88" w:rsidRPr="00BC4C88" w:rsidRDefault="00BC4C88" w:rsidP="009D5D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4C88" w:rsidRPr="00BC4C88" w:rsidTr="009D5D79">
        <w:trPr>
          <w:trHeight w:val="859"/>
        </w:trPr>
        <w:tc>
          <w:tcPr>
            <w:tcW w:w="1878" w:type="dxa"/>
            <w:vMerge/>
            <w:tcBorders>
              <w:right w:val="outset" w:sz="6" w:space="0" w:color="auto"/>
            </w:tcBorders>
          </w:tcPr>
          <w:p w:rsidR="00BC4C88" w:rsidRPr="00BC4C88" w:rsidRDefault="00BC4C88" w:rsidP="009D5D79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или 6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150-180</w:t>
            </w:r>
          </w:p>
        </w:tc>
        <w:tc>
          <w:tcPr>
            <w:tcW w:w="1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375-450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500-600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2,5-3 бут.</w:t>
            </w:r>
          </w:p>
        </w:tc>
        <w:tc>
          <w:tcPr>
            <w:tcW w:w="1058" w:type="dxa"/>
            <w:vMerge/>
            <w:tcBorders>
              <w:left w:val="outset" w:sz="6" w:space="0" w:color="auto"/>
            </w:tcBorders>
          </w:tcPr>
          <w:p w:rsidR="00BC4C88" w:rsidRPr="00BC4C88" w:rsidRDefault="00BC4C88" w:rsidP="009D5D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4C88" w:rsidRPr="00BC4C88" w:rsidTr="009D5D79">
        <w:trPr>
          <w:trHeight w:val="859"/>
        </w:trPr>
        <w:tc>
          <w:tcPr>
            <w:tcW w:w="1878" w:type="dxa"/>
            <w:vMerge/>
            <w:tcBorders>
              <w:right w:val="outset" w:sz="6" w:space="0" w:color="auto"/>
            </w:tcBorders>
          </w:tcPr>
          <w:p w:rsidR="00BC4C88" w:rsidRPr="00BC4C88" w:rsidRDefault="00BC4C88" w:rsidP="009D5D79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или 8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210-240</w:t>
            </w:r>
          </w:p>
        </w:tc>
        <w:tc>
          <w:tcPr>
            <w:tcW w:w="1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525-600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700-800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3,5-4 бут.</w:t>
            </w:r>
          </w:p>
        </w:tc>
        <w:tc>
          <w:tcPr>
            <w:tcW w:w="1058" w:type="dxa"/>
            <w:vMerge/>
            <w:tcBorders>
              <w:left w:val="outset" w:sz="6" w:space="0" w:color="auto"/>
            </w:tcBorders>
          </w:tcPr>
          <w:p w:rsidR="00BC4C88" w:rsidRPr="00BC4C88" w:rsidRDefault="00BC4C88" w:rsidP="009D5D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4C88" w:rsidRPr="00BC4C88" w:rsidTr="009D5D79">
        <w:trPr>
          <w:trHeight w:val="1284"/>
        </w:trPr>
        <w:tc>
          <w:tcPr>
            <w:tcW w:w="1878" w:type="dxa"/>
            <w:vMerge/>
            <w:tcBorders>
              <w:bottom w:val="outset" w:sz="6" w:space="0" w:color="auto"/>
              <w:right w:val="outset" w:sz="6" w:space="0" w:color="auto"/>
            </w:tcBorders>
          </w:tcPr>
          <w:p w:rsidR="00BC4C88" w:rsidRPr="00BC4C88" w:rsidRDefault="00BC4C88" w:rsidP="009D5D79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и более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300и более</w:t>
            </w:r>
          </w:p>
        </w:tc>
        <w:tc>
          <w:tcPr>
            <w:tcW w:w="1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и более</w:t>
            </w:r>
          </w:p>
        </w:tc>
        <w:tc>
          <w:tcPr>
            <w:tcW w:w="1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и более</w:t>
            </w:r>
          </w:p>
        </w:tc>
        <w:tc>
          <w:tcPr>
            <w:tcW w:w="1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4C88" w:rsidRPr="00BC4C88" w:rsidRDefault="00BC4C88" w:rsidP="009D5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бут</w:t>
            </w:r>
            <w:proofErr w:type="gramStart"/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более</w:t>
            </w:r>
          </w:p>
        </w:tc>
        <w:tc>
          <w:tcPr>
            <w:tcW w:w="1058" w:type="dxa"/>
            <w:vMerge/>
            <w:tcBorders>
              <w:left w:val="outset" w:sz="6" w:space="0" w:color="auto"/>
              <w:bottom w:val="outset" w:sz="6" w:space="0" w:color="auto"/>
            </w:tcBorders>
          </w:tcPr>
          <w:p w:rsidR="00BC4C88" w:rsidRPr="00BC4C88" w:rsidRDefault="00BC4C88" w:rsidP="009D5D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4C88" w:rsidRPr="00BC4C88" w:rsidTr="009D5D79">
        <w:trPr>
          <w:trHeight w:val="2521"/>
        </w:trPr>
        <w:tc>
          <w:tcPr>
            <w:tcW w:w="5320" w:type="dxa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4C88" w:rsidRPr="00BC4C88" w:rsidRDefault="00BC4C88" w:rsidP="009D5D79">
            <w:pPr>
              <w:spacing w:line="360" w:lineRule="auto"/>
              <w:ind w:right="1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4C88" w:rsidRPr="00BC4C88" w:rsidRDefault="00BC4C88" w:rsidP="009D5D79">
            <w:pPr>
              <w:spacing w:line="360" w:lineRule="auto"/>
              <w:ind w:left="110" w:right="157" w:firstLine="5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 часто вы выпиваете более 180 мл водки (450 мл) вина в течение одной выпивки?</w:t>
            </w:r>
          </w:p>
        </w:tc>
        <w:tc>
          <w:tcPr>
            <w:tcW w:w="32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4C88" w:rsidRPr="00BC4C88" w:rsidRDefault="00BC4C88" w:rsidP="00BC4C88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360" w:lineRule="auto"/>
              <w:ind w:hanging="5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никогда</w:t>
            </w:r>
          </w:p>
          <w:p w:rsidR="00BC4C88" w:rsidRPr="00BC4C88" w:rsidRDefault="00BC4C88" w:rsidP="00BC4C88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360" w:lineRule="auto"/>
              <w:ind w:hanging="5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менее</w:t>
            </w:r>
            <w:proofErr w:type="gramStart"/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чем 1 раз в месяц</w:t>
            </w:r>
          </w:p>
          <w:p w:rsidR="00BC4C88" w:rsidRPr="00BC4C88" w:rsidRDefault="00BC4C88" w:rsidP="00BC4C88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360" w:lineRule="auto"/>
              <w:ind w:hanging="5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  <w:p w:rsidR="00BC4C88" w:rsidRPr="00BC4C88" w:rsidRDefault="00BC4C88" w:rsidP="00BC4C88">
            <w:pPr>
              <w:numPr>
                <w:ilvl w:val="0"/>
                <w:numId w:val="1"/>
              </w:numPr>
              <w:tabs>
                <w:tab w:val="left" w:pos="27"/>
              </w:tabs>
              <w:spacing w:after="0" w:line="360" w:lineRule="auto"/>
              <w:ind w:hanging="5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  <w:p w:rsidR="00BC4C88" w:rsidRPr="00BC4C88" w:rsidRDefault="00BC4C88" w:rsidP="00BC4C88">
            <w:pPr>
              <w:numPr>
                <w:ilvl w:val="0"/>
                <w:numId w:val="1"/>
              </w:numPr>
              <w:tabs>
                <w:tab w:val="num" w:pos="408"/>
              </w:tabs>
              <w:spacing w:after="0" w:line="360" w:lineRule="auto"/>
              <w:ind w:hanging="59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 или почти ежедневно</w:t>
            </w:r>
          </w:p>
        </w:tc>
        <w:tc>
          <w:tcPr>
            <w:tcW w:w="1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C4C88" w:rsidRPr="00BC4C88" w:rsidRDefault="00BC4C88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(0)</w:t>
            </w:r>
          </w:p>
          <w:p w:rsidR="00BC4C88" w:rsidRPr="00BC4C88" w:rsidRDefault="00BC4C88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(1)</w:t>
            </w:r>
          </w:p>
          <w:p w:rsidR="00BC4C88" w:rsidRPr="00BC4C88" w:rsidRDefault="00BC4C88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(2)</w:t>
            </w:r>
          </w:p>
          <w:p w:rsidR="00BC4C88" w:rsidRPr="00BC4C88" w:rsidRDefault="00BC4C88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(3)</w:t>
            </w:r>
          </w:p>
          <w:p w:rsidR="00BC4C88" w:rsidRPr="00BC4C88" w:rsidRDefault="00BC4C88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(4)</w:t>
            </w:r>
          </w:p>
        </w:tc>
      </w:tr>
    </w:tbl>
    <w:p w:rsidR="00BC4C88" w:rsidRPr="00EC0010" w:rsidRDefault="00BC4C88" w:rsidP="00BC4C88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sz w:val="26"/>
          <w:szCs w:val="26"/>
        </w:rPr>
        <w:t>Примечание: В скобках дано количество начисляемых за выбранный ответ баллов.</w:t>
      </w:r>
    </w:p>
    <w:p w:rsidR="00BC4C88" w:rsidRDefault="00BC4C88"/>
    <w:p w:rsidR="00BC4C88" w:rsidRDefault="00BC4C88"/>
    <w:p w:rsidR="00BC4C88" w:rsidRDefault="00BC4C88" w:rsidP="00BC4C8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C4C88" w:rsidRDefault="00BC4C88" w:rsidP="00BC4C8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C4C88" w:rsidRPr="00EC0010" w:rsidRDefault="00BC4C88" w:rsidP="00BC4C8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Диагностика склонности к алкогольной зависимости.</w:t>
      </w:r>
    </w:p>
    <w:p w:rsidR="00BC4C88" w:rsidRPr="00EC0010" w:rsidRDefault="00BC4C88" w:rsidP="00BC4C8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>Методика «</w:t>
      </w:r>
      <w:r w:rsidRPr="00EC0010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AUDIT</w:t>
      </w: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>» (Приложение 3) и экспресс-методика «</w:t>
      </w:r>
      <w:r w:rsidRPr="00EC0010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AUDIT</w:t>
      </w: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Pr="00EC0010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S</w:t>
      </w: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>» (Приложение 2), включающая в себя первые три вопроса «</w:t>
      </w:r>
      <w:r w:rsidRPr="00EC0010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AUDIT</w:t>
      </w: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»-теста, являются наиболее распространенными </w:t>
      </w:r>
      <w:proofErr w:type="spellStart"/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>скрининговыми</w:t>
      </w:r>
      <w:proofErr w:type="spellEnd"/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методиками для выявления алкогольной зависимости. </w:t>
      </w:r>
      <w:r w:rsidRPr="00EC001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Тест по выявлению расстройств, связанных с употреблением алкоголя,</w:t>
      </w:r>
      <w:r w:rsidRPr="00EC0010">
        <w:rPr>
          <w:rFonts w:ascii="Times New Roman" w:eastAsia="Calibri" w:hAnsi="Times New Roman" w:cs="Times New Roman"/>
          <w:b/>
          <w:bCs/>
          <w:spacing w:val="-6"/>
          <w:sz w:val="26"/>
          <w:szCs w:val="26"/>
          <w:lang w:eastAsia="ru-RU"/>
        </w:rPr>
        <w:t xml:space="preserve"> «AUDIT» </w:t>
      </w: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был разработан Всемирной Организацией Здравоохранения (ВОЗ) для выявления лиц, имеющих проблемы, связанные с употреблением алкоголя на ранних этапах. Тест состоит из 10 вопросов: 3 вопроса по потреблению алкоголя, 4 вопроса на выявление зависимости и 3 вопроса по проблемам, связанным со злоупотреблением алкоголя, включая неблагоприятные психологические последствия. Высокие баллы ответов на первые 3 вопроса при отсутствии повышенных баллов на все остальные вопросы предполагают наличие опасного потребления алкоголя. Повышенные баллы ответов на вопросы 4-6 подразумевают наличие или возникновение алкогольной зависимости. Высокие баллы ответов на вопросы 7-10 предполагают вредное потребление алкоголя. </w:t>
      </w:r>
    </w:p>
    <w:p w:rsidR="00BC4C88" w:rsidRPr="00EC0010" w:rsidRDefault="00BC4C88" w:rsidP="00BC4C8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>Тест по выявлению расстройств, связанных с употреблением алкоголя обладает преимуществами, которые заключаются в его международной стандартизации, так как он разрабатывался в учреждениях первичной медико-санитарной помощи шести стран, его высокой результативности и научной обоснованности, подтвержденной многочисленными зарубежными и отечественными исследованиями. Дополнительные преимущества теста состоят в том, что он:</w:t>
      </w:r>
    </w:p>
    <w:p w:rsidR="00BC4C88" w:rsidRPr="00EC0010" w:rsidRDefault="00BC4C88" w:rsidP="00BC4C8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>• выявляет опасное и вредное потребление алкоголя;</w:t>
      </w:r>
    </w:p>
    <w:p w:rsidR="00BC4C88" w:rsidRPr="00EC0010" w:rsidRDefault="00BC4C88" w:rsidP="00BC4C8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>• краток, его можно быстро и гибко использовать;</w:t>
      </w:r>
    </w:p>
    <w:p w:rsidR="00BC4C88" w:rsidRPr="00EC0010" w:rsidRDefault="00BC4C88" w:rsidP="00BC4C8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>• разработан для работников первичной медико-санитарной помощи, его можно использовать в центрах здоровья;</w:t>
      </w:r>
    </w:p>
    <w:p w:rsidR="00BC4C88" w:rsidRPr="00EC0010" w:rsidRDefault="00BC4C88" w:rsidP="00BC4C8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• соответствует определениям алкогольной зависимости и вредного потребления алкоголя МКБ-10; </w:t>
      </w:r>
    </w:p>
    <w:p w:rsidR="00BC4C88" w:rsidRPr="00EC0010" w:rsidRDefault="00BC4C88" w:rsidP="00BC4C8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• </w:t>
      </w:r>
      <w:proofErr w:type="gramStart"/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>сконцентрирован</w:t>
      </w:r>
      <w:proofErr w:type="gramEnd"/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потреблении алкоголя лицами в течение последнего времени непосредственно до проведения опроса.</w:t>
      </w:r>
    </w:p>
    <w:p w:rsidR="00BC4C88" w:rsidRPr="00EC0010" w:rsidRDefault="00BC4C88" w:rsidP="00BC4C8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Чувствительность методики в среднем оценивается в 92%, что позволяет выявить большинство потребителей алкоголя в опасных или вредных количествах. Способность вопросника исключать фальшивые случаи ответов – его специфичность – составляет 93%, что дает позитивный результат относительно подростков и лиц юношеского возраста, </w:t>
      </w: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которые реально не потребляют алкоголь в опасных или вредных количествах, а могут преувеличивать количество потребляемого алкоголя из бравады. </w:t>
      </w:r>
    </w:p>
    <w:p w:rsidR="00BC4C88" w:rsidRPr="00EC0010" w:rsidRDefault="00BC4C88" w:rsidP="00BC4C8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Оценка результатов производится следующим образом: не употребляющими алкоголь считаются пациенты, отрицательно ответившие на первый вопрос теста </w:t>
      </w:r>
      <w:r w:rsidRPr="00EC0010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AUDIT</w:t>
      </w: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</w:t>
      </w:r>
      <w:proofErr w:type="gramStart"/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>экспресс-методики</w:t>
      </w:r>
      <w:proofErr w:type="gramEnd"/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EC0010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AUDIT</w:t>
      </w: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Pr="00EC0010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S</w:t>
      </w: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). Пациенты, набравшие менее 8 баллов, имеют низкую степень риска алкогольной зависимости, и им могут быть даны общие рекомендации по поддержанию здорового образа жизни. Лицам, набравшим более 8 баллов, может быть предложено пройти дополнительные исследования, поскольку они относятся к группе риска и нуждаются в консультационной помощи психолога или психиатра-нарколога. Пациентам, набравшим от 8 до 15 баллов, что подразумевает чрезмерное или рискованное потребление алкоголя, рекомендуется обратиться за консультативной или лечебной помощью к психологу и (или) врачу психиатру-наркологу для выявления проблем до того, как разовьется зависимость. Пациентам, набравшим более 16 баллов, что классифицируется авторами методики как опасное употребление алкоголя и употребление алкоголя с вредными последствиями, и набравшим в результате более 20 баллов, что может свидетельствовать о сформированной зависимости, необходимо обратиться к врачу-наркологу за лечебной помощью с целью изменения отношения к алкоголю. </w:t>
      </w:r>
    </w:p>
    <w:p w:rsidR="00BC4C88" w:rsidRPr="00EC0010" w:rsidRDefault="00BC4C88" w:rsidP="00BC4C8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связи с широкой распространенностью употребления алкоголя среди населения тесты по выявлению расстройств, связанных с употреблением алкоголя </w:t>
      </w:r>
      <w:r w:rsidRPr="00EC0010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AUDIT</w:t>
      </w: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экспресс-методика </w:t>
      </w:r>
      <w:r w:rsidRPr="00EC0010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AUDIT</w:t>
      </w: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Pr="00EC0010">
        <w:rPr>
          <w:rFonts w:ascii="Times New Roman" w:eastAsia="Calibri" w:hAnsi="Times New Roman" w:cs="Times New Roman"/>
          <w:sz w:val="26"/>
          <w:szCs w:val="26"/>
          <w:lang w:val="en-US" w:eastAsia="ru-RU"/>
        </w:rPr>
        <w:t>S</w:t>
      </w:r>
      <w:r w:rsidRPr="00EC0010">
        <w:rPr>
          <w:rFonts w:ascii="Times New Roman" w:eastAsia="Calibri" w:hAnsi="Times New Roman" w:cs="Times New Roman"/>
          <w:sz w:val="26"/>
          <w:szCs w:val="26"/>
          <w:lang w:eastAsia="ru-RU"/>
        </w:rPr>
        <w:t>, могут быть предложены к заполнению всем, начиная с подросткового возраста.</w:t>
      </w:r>
    </w:p>
    <w:p w:rsidR="00BC4C88" w:rsidRDefault="00BC4C88"/>
    <w:sectPr w:rsidR="00BC4C88" w:rsidSect="00A5506F">
      <w:pgSz w:w="11906" w:h="16838"/>
      <w:pgMar w:top="851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52E07"/>
    <w:multiLevelType w:val="hybridMultilevel"/>
    <w:tmpl w:val="BACA83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B43"/>
    <w:rsid w:val="002A11EF"/>
    <w:rsid w:val="002D12C7"/>
    <w:rsid w:val="00A5506F"/>
    <w:rsid w:val="00AC5524"/>
    <w:rsid w:val="00BC4C88"/>
    <w:rsid w:val="00DA2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C8A37-66C1-4E25-B0EF-1FDB2290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2020-06-11T05:27:00Z</dcterms:created>
  <dcterms:modified xsi:type="dcterms:W3CDTF">2021-03-01T18:04:00Z</dcterms:modified>
</cp:coreProperties>
</file>